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C6C1" w14:textId="77777777" w:rsidR="00864ABC" w:rsidRPr="00760298" w:rsidRDefault="008148D5" w:rsidP="00760298">
      <w:pPr>
        <w:jc w:val="center"/>
        <w:rPr>
          <w:rFonts w:eastAsiaTheme="minorEastAsia"/>
          <w:b/>
          <w:bCs/>
          <w:noProof/>
          <w:color w:val="2E74B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8C981C" wp14:editId="12DAFF2C">
            <wp:simplePos x="0" y="0"/>
            <wp:positionH relativeFrom="margin">
              <wp:posOffset>-309004</wp:posOffset>
            </wp:positionH>
            <wp:positionV relativeFrom="paragraph">
              <wp:posOffset>21546</wp:posOffset>
            </wp:positionV>
            <wp:extent cx="1701800" cy="9563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98" w:rsidRPr="00760298">
        <w:rPr>
          <w:rFonts w:eastAsiaTheme="minorEastAsia"/>
          <w:b/>
          <w:bCs/>
          <w:noProof/>
          <w:color w:val="2E74B5"/>
          <w:sz w:val="52"/>
          <w:szCs w:val="52"/>
        </w:rPr>
        <w:t>Northern Valley</w:t>
      </w:r>
    </w:p>
    <w:p w14:paraId="7181B6B9" w14:textId="77777777" w:rsidR="00897E98" w:rsidRPr="00760298" w:rsidRDefault="00897E98" w:rsidP="008148D5">
      <w:pPr>
        <w:jc w:val="center"/>
        <w:rPr>
          <w:rFonts w:eastAsiaTheme="minorEastAsia"/>
          <w:b/>
          <w:bCs/>
          <w:noProof/>
          <w:color w:val="2E74B5"/>
          <w:sz w:val="52"/>
          <w:szCs w:val="52"/>
        </w:rPr>
      </w:pPr>
      <w:r w:rsidRPr="00760298">
        <w:rPr>
          <w:rFonts w:eastAsiaTheme="minorEastAsia"/>
          <w:b/>
          <w:bCs/>
          <w:noProof/>
          <w:color w:val="2E74B5"/>
          <w:sz w:val="52"/>
          <w:szCs w:val="52"/>
        </w:rPr>
        <w:t>Human Services Zone</w:t>
      </w:r>
    </w:p>
    <w:p w14:paraId="184BC488" w14:textId="77777777" w:rsidR="009C23E5" w:rsidRPr="009C23E5" w:rsidRDefault="009C23E5" w:rsidP="008148D5">
      <w:pPr>
        <w:jc w:val="center"/>
        <w:rPr>
          <w:rFonts w:eastAsiaTheme="minorEastAsia"/>
          <w:b/>
          <w:bCs/>
          <w:noProof/>
          <w:color w:val="2E74B5"/>
          <w:sz w:val="20"/>
          <w:szCs w:val="20"/>
        </w:rPr>
      </w:pPr>
      <w:r w:rsidRPr="009C23E5">
        <w:rPr>
          <w:rFonts w:eastAsiaTheme="minorEastAsia"/>
          <w:b/>
          <w:bCs/>
          <w:noProof/>
          <w:color w:val="2E74B5"/>
          <w:sz w:val="20"/>
          <w:szCs w:val="20"/>
        </w:rPr>
        <w:t xml:space="preserve">(formerly known as Cavalier, Pembina </w:t>
      </w:r>
      <w:r w:rsidR="00FF546A">
        <w:rPr>
          <w:rFonts w:eastAsiaTheme="minorEastAsia"/>
          <w:b/>
          <w:bCs/>
          <w:noProof/>
          <w:color w:val="2E74B5"/>
          <w:sz w:val="20"/>
          <w:szCs w:val="20"/>
        </w:rPr>
        <w:t xml:space="preserve">&amp; Walsh </w:t>
      </w:r>
      <w:r w:rsidRPr="009C23E5">
        <w:rPr>
          <w:rFonts w:eastAsiaTheme="minorEastAsia"/>
          <w:b/>
          <w:bCs/>
          <w:noProof/>
          <w:color w:val="2E74B5"/>
          <w:sz w:val="20"/>
          <w:szCs w:val="20"/>
        </w:rPr>
        <w:t>County Social Services)</w:t>
      </w:r>
    </w:p>
    <w:p w14:paraId="2DBF497C" w14:textId="77777777" w:rsidR="00897E98" w:rsidRDefault="00897E98" w:rsidP="008148D5">
      <w:pPr>
        <w:jc w:val="center"/>
        <w:rPr>
          <w:rFonts w:eastAsiaTheme="minorEastAsia"/>
          <w:b/>
          <w:bCs/>
          <w:noProof/>
          <w:color w:val="2E74B5"/>
        </w:rPr>
      </w:pPr>
    </w:p>
    <w:p w14:paraId="1E72D6BE" w14:textId="77777777" w:rsidR="00760298" w:rsidRDefault="00760298" w:rsidP="00760298">
      <w:pPr>
        <w:rPr>
          <w:rFonts w:eastAsiaTheme="minorEastAsia"/>
          <w:b/>
          <w:bCs/>
          <w:noProof/>
          <w:color w:val="2E74B5"/>
        </w:rPr>
      </w:pPr>
      <w:r w:rsidRPr="00FF546A">
        <w:rPr>
          <w:rFonts w:eastAsiaTheme="minorEastAsia"/>
          <w:b/>
          <w:bCs/>
          <w:noProof/>
          <w:color w:val="00B050"/>
        </w:rPr>
        <w:t>Cavalier County Location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Pembina County Location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Walsh County Location</w:t>
      </w:r>
    </w:p>
    <w:p w14:paraId="36A4EF72" w14:textId="77777777" w:rsidR="00760298" w:rsidRPr="00FF546A" w:rsidRDefault="00760298" w:rsidP="00760298">
      <w:pPr>
        <w:rPr>
          <w:rFonts w:eastAsiaTheme="minorEastAsia"/>
          <w:b/>
          <w:bCs/>
          <w:noProof/>
          <w:color w:val="538135" w:themeColor="accent6" w:themeShade="BF"/>
        </w:rPr>
      </w:pPr>
      <w:r w:rsidRPr="00FF546A">
        <w:rPr>
          <w:rFonts w:eastAsiaTheme="minorEastAsia"/>
          <w:b/>
          <w:bCs/>
          <w:noProof/>
          <w:color w:val="00B050"/>
        </w:rPr>
        <w:t>324 7</w:t>
      </w:r>
      <w:r w:rsidRPr="00FF546A">
        <w:rPr>
          <w:rFonts w:eastAsiaTheme="minorEastAsia"/>
          <w:b/>
          <w:bCs/>
          <w:noProof/>
          <w:color w:val="00B050"/>
          <w:vertAlign w:val="superscript"/>
        </w:rPr>
        <w:t>th</w:t>
      </w:r>
      <w:r w:rsidRPr="00FF546A">
        <w:rPr>
          <w:rFonts w:eastAsiaTheme="minorEastAsia"/>
          <w:b/>
          <w:bCs/>
          <w:noProof/>
          <w:color w:val="00B050"/>
        </w:rPr>
        <w:t xml:space="preserve"> Avenue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300 Boundary Road W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516 Cooper Avenue</w:t>
      </w:r>
    </w:p>
    <w:p w14:paraId="7082B9A2" w14:textId="77777777" w:rsidR="00760298" w:rsidRDefault="00760298" w:rsidP="00760298">
      <w:pPr>
        <w:rPr>
          <w:rFonts w:eastAsiaTheme="minorEastAsia"/>
          <w:b/>
          <w:bCs/>
          <w:noProof/>
          <w:color w:val="2E74B5"/>
        </w:rPr>
      </w:pPr>
      <w:r w:rsidRPr="00FF546A">
        <w:rPr>
          <w:rFonts w:eastAsiaTheme="minorEastAsia"/>
          <w:b/>
          <w:bCs/>
          <w:noProof/>
          <w:color w:val="00B050"/>
        </w:rPr>
        <w:t>Langdon, ND 58249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Cavalier, ND 58220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Grafton, ND 58237</w:t>
      </w:r>
      <w:r>
        <w:rPr>
          <w:rFonts w:eastAsiaTheme="minorEastAsia"/>
          <w:b/>
          <w:bCs/>
          <w:noProof/>
          <w:color w:val="2E74B5"/>
        </w:rPr>
        <w:tab/>
      </w:r>
    </w:p>
    <w:p w14:paraId="62187828" w14:textId="77777777" w:rsidR="000F16B8" w:rsidRDefault="00760298" w:rsidP="00760298">
      <w:pPr>
        <w:rPr>
          <w:rFonts w:eastAsiaTheme="minorEastAsia"/>
          <w:b/>
          <w:bCs/>
          <w:noProof/>
          <w:color w:val="2E74B5"/>
        </w:rPr>
      </w:pPr>
      <w:r w:rsidRPr="00FF546A">
        <w:rPr>
          <w:rFonts w:eastAsiaTheme="minorEastAsia"/>
          <w:b/>
          <w:bCs/>
          <w:noProof/>
          <w:color w:val="00B050"/>
        </w:rPr>
        <w:t>701-256-217</w:t>
      </w:r>
      <w:r w:rsidR="00FF546A" w:rsidRPr="00FF546A">
        <w:rPr>
          <w:rFonts w:eastAsiaTheme="minorEastAsia"/>
          <w:b/>
          <w:bCs/>
          <w:noProof/>
          <w:color w:val="00B050"/>
        </w:rPr>
        <w:t>5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701-265-8</w:t>
      </w:r>
      <w:r w:rsidR="00FF546A">
        <w:rPr>
          <w:rFonts w:eastAsiaTheme="minorEastAsia"/>
          <w:b/>
          <w:bCs/>
          <w:noProof/>
          <w:color w:val="2E74B5"/>
        </w:rPr>
        <w:t>441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701-352-5111</w:t>
      </w:r>
    </w:p>
    <w:p w14:paraId="5FC67D8E" w14:textId="4119D309" w:rsidR="00FF546A" w:rsidRDefault="00FF546A" w:rsidP="00760298">
      <w:pPr>
        <w:rPr>
          <w:rFonts w:eastAsiaTheme="minorEastAsia"/>
          <w:b/>
          <w:bCs/>
          <w:noProof/>
          <w:color w:val="538135" w:themeColor="accent6" w:themeShade="BF"/>
        </w:rPr>
      </w:pPr>
      <w:r w:rsidRPr="00FF546A">
        <w:rPr>
          <w:rFonts w:eastAsiaTheme="minorEastAsia"/>
          <w:b/>
          <w:bCs/>
          <w:noProof/>
          <w:color w:val="00B050"/>
        </w:rPr>
        <w:t>FAX 701-256-2179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FAX 701-265-8058</w:t>
      </w:r>
      <w:r w:rsidR="004F1D48">
        <w:rPr>
          <w:rFonts w:eastAsiaTheme="minorEastAsia"/>
          <w:b/>
          <w:bCs/>
          <w:noProof/>
          <w:color w:val="2E74B5"/>
        </w:rPr>
        <w:tab/>
      </w:r>
      <w:r w:rsidR="004F1D48">
        <w:rPr>
          <w:rFonts w:eastAsiaTheme="minorEastAsia"/>
          <w:b/>
          <w:bCs/>
          <w:noProof/>
          <w:color w:val="2E74B5"/>
        </w:rPr>
        <w:tab/>
      </w:r>
      <w:r w:rsidR="004F1D48"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FAX 701-352-5060</w:t>
      </w:r>
    </w:p>
    <w:p w14:paraId="16C1D923" w14:textId="25B3D787" w:rsidR="004F1D48" w:rsidRDefault="004F1D48" w:rsidP="00760298">
      <w:pPr>
        <w:rPr>
          <w:rFonts w:eastAsiaTheme="minorEastAsia"/>
          <w:b/>
          <w:bCs/>
          <w:noProof/>
          <w:color w:val="538135" w:themeColor="accent6" w:themeShade="BF"/>
        </w:rPr>
      </w:pPr>
    </w:p>
    <w:p w14:paraId="0BE2B739" w14:textId="26425062" w:rsidR="00352A90" w:rsidRDefault="00352A90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 w:rsidRPr="00352A90">
        <w:rPr>
          <w:rFonts w:eastAsiaTheme="minorEastAsia"/>
          <w:b/>
          <w:bCs/>
          <w:noProof/>
          <w:sz w:val="28"/>
          <w:szCs w:val="28"/>
        </w:rPr>
        <w:t>Zone Board Agenda</w:t>
      </w:r>
    </w:p>
    <w:p w14:paraId="139BC925" w14:textId="0D08078A" w:rsidR="00352A90" w:rsidRDefault="009140B9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August 09</w:t>
      </w:r>
      <w:r w:rsidR="00E83ACD">
        <w:rPr>
          <w:rFonts w:eastAsiaTheme="minorEastAsia"/>
          <w:b/>
          <w:bCs/>
          <w:noProof/>
          <w:sz w:val="28"/>
          <w:szCs w:val="28"/>
        </w:rPr>
        <w:t>, 2022</w:t>
      </w:r>
    </w:p>
    <w:p w14:paraId="4B1C438D" w14:textId="1D87F700" w:rsidR="00633179" w:rsidRDefault="00A04554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NVHSZ office</w:t>
      </w:r>
    </w:p>
    <w:p w14:paraId="48BD49D5" w14:textId="368572FA" w:rsidR="001136EE" w:rsidRDefault="009140B9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Lila Mielke Room</w:t>
      </w:r>
    </w:p>
    <w:p w14:paraId="3898B32B" w14:textId="30B965C3" w:rsidR="009140B9" w:rsidRDefault="009140B9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Basement of Chase Building in Grafton</w:t>
      </w:r>
    </w:p>
    <w:p w14:paraId="0669D2A9" w14:textId="77777777" w:rsidR="00664B3B" w:rsidRDefault="00664B3B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722DC1C3" w14:textId="77777777" w:rsidR="00664B3B" w:rsidRDefault="00664B3B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6A8C9496" w14:textId="24C344A9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Call the meeting to order</w:t>
      </w:r>
      <w:r w:rsidR="002951A6">
        <w:rPr>
          <w:rFonts w:eastAsiaTheme="minorEastAsia"/>
          <w:b/>
          <w:bCs/>
          <w:noProof/>
          <w:sz w:val="28"/>
          <w:szCs w:val="28"/>
        </w:rPr>
        <w:t>:</w:t>
      </w:r>
    </w:p>
    <w:p w14:paraId="2E2D2ED0" w14:textId="77777777" w:rsidR="00DB430B" w:rsidRDefault="00DB430B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16699FC1" w14:textId="4D83CE2D" w:rsidR="00DB430B" w:rsidRDefault="00DB430B" w:rsidP="00DB430B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 xml:space="preserve">Approval of </w:t>
      </w:r>
      <w:r w:rsidR="009140B9">
        <w:rPr>
          <w:rFonts w:eastAsiaTheme="minorEastAsia"/>
          <w:b/>
          <w:bCs/>
          <w:noProof/>
          <w:sz w:val="28"/>
          <w:szCs w:val="28"/>
        </w:rPr>
        <w:t>July</w:t>
      </w:r>
      <w:r w:rsidR="00DE281D">
        <w:rPr>
          <w:rFonts w:eastAsiaTheme="minorEastAsia"/>
          <w:b/>
          <w:bCs/>
          <w:noProof/>
          <w:sz w:val="28"/>
          <w:szCs w:val="28"/>
        </w:rPr>
        <w:t xml:space="preserve"> 2022</w:t>
      </w:r>
      <w:r>
        <w:rPr>
          <w:rFonts w:eastAsiaTheme="minorEastAsia"/>
          <w:b/>
          <w:bCs/>
          <w:noProof/>
          <w:sz w:val="28"/>
          <w:szCs w:val="28"/>
        </w:rPr>
        <w:t xml:space="preserve"> minutes:</w:t>
      </w:r>
    </w:p>
    <w:p w14:paraId="6D227FCF" w14:textId="77777777" w:rsidR="00DB430B" w:rsidRDefault="00DB430B" w:rsidP="00DB430B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A3D779D" w14:textId="77777777" w:rsidR="009140B9" w:rsidRDefault="00DB430B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Approval of Bills:</w:t>
      </w:r>
      <w:r w:rsidR="001A0BE3" w:rsidRPr="001A0BE3">
        <w:rPr>
          <w:rFonts w:eastAsiaTheme="minorEastAsia"/>
          <w:b/>
          <w:bCs/>
          <w:noProof/>
          <w:sz w:val="28"/>
          <w:szCs w:val="28"/>
        </w:rPr>
        <w:t xml:space="preserve"> </w:t>
      </w:r>
    </w:p>
    <w:p w14:paraId="42B7070E" w14:textId="77777777" w:rsidR="009140B9" w:rsidRDefault="009140B9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63EEBEE9" w14:textId="1E351110" w:rsidR="003C7DAC" w:rsidRDefault="009140B9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Review of expenses:</w:t>
      </w:r>
      <w:r w:rsidR="001A0BE3">
        <w:rPr>
          <w:rFonts w:eastAsiaTheme="minorEastAsia"/>
          <w:b/>
          <w:bCs/>
          <w:noProof/>
          <w:sz w:val="28"/>
          <w:szCs w:val="28"/>
        </w:rPr>
        <w:t xml:space="preserve"> </w:t>
      </w:r>
      <w:r w:rsidR="003C7DAC">
        <w:rPr>
          <w:rFonts w:eastAsiaTheme="minorEastAsia"/>
          <w:b/>
          <w:bCs/>
          <w:noProof/>
          <w:sz w:val="28"/>
          <w:szCs w:val="28"/>
        </w:rPr>
        <w:t>Direct and Indirect</w:t>
      </w:r>
    </w:p>
    <w:p w14:paraId="0D64A78F" w14:textId="77777777" w:rsidR="003C7DAC" w:rsidRDefault="003C7DAC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5F8E1A17" w14:textId="15B75768" w:rsidR="001A0BE3" w:rsidRDefault="003C7DAC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Indirect Payment:</w:t>
      </w:r>
      <w:r w:rsidR="001A0BE3">
        <w:rPr>
          <w:rFonts w:eastAsiaTheme="minorEastAsia"/>
          <w:b/>
          <w:bCs/>
          <w:noProof/>
          <w:sz w:val="28"/>
          <w:szCs w:val="28"/>
        </w:rPr>
        <w:t xml:space="preserve"> </w:t>
      </w:r>
    </w:p>
    <w:p w14:paraId="5F0EB1B3" w14:textId="51C3FF09" w:rsidR="008447CE" w:rsidRDefault="008447CE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0CA97044" w14:textId="14B6980D" w:rsidR="00801BCE" w:rsidRDefault="0031187F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Vehicle update</w:t>
      </w:r>
      <w:r w:rsidR="002648E3">
        <w:rPr>
          <w:rFonts w:eastAsiaTheme="minorEastAsia"/>
          <w:b/>
          <w:bCs/>
          <w:noProof/>
          <w:sz w:val="28"/>
          <w:szCs w:val="28"/>
        </w:rPr>
        <w:t xml:space="preserve">:  </w:t>
      </w:r>
    </w:p>
    <w:p w14:paraId="63469E5F" w14:textId="58BA5392" w:rsidR="002648E3" w:rsidRDefault="002648E3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7F24F355" w14:textId="0BF5BD78" w:rsidR="009140B9" w:rsidRDefault="009140B9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Program Updates:</w:t>
      </w:r>
    </w:p>
    <w:p w14:paraId="6D724E2D" w14:textId="48FED66D" w:rsidR="009140B9" w:rsidRDefault="009140B9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ab/>
        <w:t>CPS</w:t>
      </w:r>
    </w:p>
    <w:p w14:paraId="7374DC5A" w14:textId="024D4591" w:rsidR="009140B9" w:rsidRDefault="009140B9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ab/>
        <w:t>FC/In Home</w:t>
      </w:r>
    </w:p>
    <w:p w14:paraId="69728A17" w14:textId="7857C3A8" w:rsidR="009140B9" w:rsidRDefault="009140B9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ab/>
        <w:t>Eligibility</w:t>
      </w:r>
    </w:p>
    <w:p w14:paraId="59F9EE94" w14:textId="7DAB6672" w:rsidR="00B271D5" w:rsidRDefault="00B271D5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ab/>
        <w:t>DCA</w:t>
      </w:r>
    </w:p>
    <w:p w14:paraId="7259E44B" w14:textId="05A8A461" w:rsidR="009140B9" w:rsidRDefault="003C7DAC" w:rsidP="002648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ab/>
        <w:t>CHINS</w:t>
      </w:r>
    </w:p>
    <w:p w14:paraId="6BDA80E8" w14:textId="51D4251D" w:rsidR="002648E3" w:rsidRDefault="003C7DAC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ab/>
      </w:r>
      <w:r w:rsidR="00B271D5">
        <w:rPr>
          <w:rFonts w:eastAsiaTheme="minorEastAsia"/>
          <w:b/>
          <w:bCs/>
          <w:noProof/>
          <w:sz w:val="28"/>
          <w:szCs w:val="28"/>
        </w:rPr>
        <w:t>Assistance provided to Mountain Lakes</w:t>
      </w:r>
    </w:p>
    <w:p w14:paraId="52A0A7F2" w14:textId="77777777" w:rsidR="00B271D5" w:rsidRDefault="00B271D5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3C293C9" w14:textId="2F3A104B" w:rsidR="00EB73A3" w:rsidRDefault="00664B3B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Children in our custody</w:t>
      </w:r>
      <w:r w:rsidR="00ED4FA4">
        <w:rPr>
          <w:rFonts w:eastAsiaTheme="minorEastAsia"/>
          <w:b/>
          <w:bCs/>
          <w:noProof/>
          <w:sz w:val="28"/>
          <w:szCs w:val="28"/>
        </w:rPr>
        <w:t>:</w:t>
      </w:r>
    </w:p>
    <w:p w14:paraId="618FCC8F" w14:textId="5CBA7267" w:rsidR="00664B3B" w:rsidRDefault="00664B3B" w:rsidP="00664B3B">
      <w:pPr>
        <w:pStyle w:val="ListParagraph"/>
        <w:numPr>
          <w:ilvl w:val="0"/>
          <w:numId w:val="7"/>
        </w:num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Apartment</w:t>
      </w:r>
    </w:p>
    <w:p w14:paraId="77C3C1CA" w14:textId="5E15EFD6" w:rsidR="00664B3B" w:rsidRPr="00664B3B" w:rsidRDefault="00664B3B" w:rsidP="00664B3B">
      <w:pPr>
        <w:pStyle w:val="ListParagraph"/>
        <w:numPr>
          <w:ilvl w:val="0"/>
          <w:numId w:val="7"/>
        </w:num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Detention</w:t>
      </w:r>
    </w:p>
    <w:p w14:paraId="1E6CA7A5" w14:textId="33861754" w:rsidR="0008307F" w:rsidRDefault="0008307F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A39CB5B" w14:textId="563B33BB" w:rsidR="00B271D5" w:rsidRDefault="00B271D5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83C6653" w14:textId="77777777" w:rsidR="00B271D5" w:rsidRDefault="00B271D5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2102257B" w14:textId="291C8116" w:rsidR="007E120E" w:rsidRDefault="00DE281D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Caseload statistics:</w:t>
      </w:r>
    </w:p>
    <w:p w14:paraId="10FBD0BA" w14:textId="090E0C42" w:rsidR="004379BF" w:rsidRDefault="002648E3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 xml:space="preserve"> </w:t>
      </w:r>
    </w:p>
    <w:p w14:paraId="49F3C64A" w14:textId="0B34F0FF" w:rsidR="00AB4781" w:rsidRDefault="00B271D5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N</w:t>
      </w:r>
      <w:r w:rsidR="00822987">
        <w:rPr>
          <w:rFonts w:eastAsiaTheme="minorEastAsia"/>
          <w:b/>
          <w:bCs/>
          <w:noProof/>
          <w:sz w:val="28"/>
          <w:szCs w:val="28"/>
        </w:rPr>
        <w:t>ext Board me</w:t>
      </w:r>
      <w:r w:rsidR="00DA0693">
        <w:rPr>
          <w:rFonts w:eastAsiaTheme="minorEastAsia"/>
          <w:b/>
          <w:bCs/>
          <w:noProof/>
          <w:sz w:val="28"/>
          <w:szCs w:val="28"/>
        </w:rPr>
        <w:t xml:space="preserve">eting </w:t>
      </w:r>
      <w:r w:rsidR="003C7DAC">
        <w:rPr>
          <w:rFonts w:eastAsiaTheme="minorEastAsia"/>
          <w:b/>
          <w:bCs/>
          <w:noProof/>
          <w:sz w:val="28"/>
          <w:szCs w:val="28"/>
        </w:rPr>
        <w:t>September 13</w:t>
      </w:r>
      <w:r w:rsidR="00E83ACD">
        <w:rPr>
          <w:rFonts w:eastAsiaTheme="minorEastAsia"/>
          <w:b/>
          <w:bCs/>
          <w:noProof/>
          <w:sz w:val="28"/>
          <w:szCs w:val="28"/>
        </w:rPr>
        <w:t>,</w:t>
      </w:r>
      <w:r w:rsidR="00AB2E4B">
        <w:rPr>
          <w:rFonts w:eastAsiaTheme="minorEastAsia"/>
          <w:b/>
          <w:bCs/>
          <w:noProof/>
          <w:sz w:val="28"/>
          <w:szCs w:val="28"/>
        </w:rPr>
        <w:t xml:space="preserve"> 2022 </w:t>
      </w:r>
      <w:r w:rsidR="003C7DAC">
        <w:rPr>
          <w:rFonts w:eastAsiaTheme="minorEastAsia"/>
          <w:b/>
          <w:bCs/>
          <w:noProof/>
          <w:sz w:val="28"/>
          <w:szCs w:val="28"/>
        </w:rPr>
        <w:t xml:space="preserve">Pembina </w:t>
      </w:r>
      <w:r w:rsidR="00EB73A3">
        <w:rPr>
          <w:rFonts w:eastAsiaTheme="minorEastAsia"/>
          <w:b/>
          <w:bCs/>
          <w:noProof/>
          <w:sz w:val="28"/>
          <w:szCs w:val="28"/>
        </w:rPr>
        <w:t xml:space="preserve">County Office </w:t>
      </w:r>
    </w:p>
    <w:p w14:paraId="0566CD9A" w14:textId="77777777" w:rsidR="002648E3" w:rsidRDefault="002648E3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1F56E9CB" w14:textId="0BB3A252" w:rsidR="002759FF" w:rsidRDefault="002759FF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ADJOURN</w:t>
      </w:r>
    </w:p>
    <w:p w14:paraId="6453D5AE" w14:textId="77777777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7F39523E" w14:textId="77777777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55151327" w14:textId="4FCAF19F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7A4356E" w14:textId="77777777" w:rsidR="00C20889" w:rsidRPr="00352A90" w:rsidRDefault="00C20889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sectPr w:rsidR="00C20889" w:rsidRPr="00352A90" w:rsidSect="007602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FD0"/>
    <w:multiLevelType w:val="hybridMultilevel"/>
    <w:tmpl w:val="3E3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996"/>
    <w:multiLevelType w:val="hybridMultilevel"/>
    <w:tmpl w:val="2AE2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4E5"/>
    <w:multiLevelType w:val="hybridMultilevel"/>
    <w:tmpl w:val="C3029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2437A"/>
    <w:multiLevelType w:val="hybridMultilevel"/>
    <w:tmpl w:val="A648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7A99"/>
    <w:multiLevelType w:val="hybridMultilevel"/>
    <w:tmpl w:val="21EE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4214"/>
    <w:multiLevelType w:val="hybridMultilevel"/>
    <w:tmpl w:val="57D8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3685B"/>
    <w:multiLevelType w:val="hybridMultilevel"/>
    <w:tmpl w:val="7096BA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54757224">
    <w:abstractNumId w:val="6"/>
  </w:num>
  <w:num w:numId="2" w16cid:durableId="2112774632">
    <w:abstractNumId w:val="5"/>
  </w:num>
  <w:num w:numId="3" w16cid:durableId="197668938">
    <w:abstractNumId w:val="3"/>
  </w:num>
  <w:num w:numId="4" w16cid:durableId="212935910">
    <w:abstractNumId w:val="1"/>
  </w:num>
  <w:num w:numId="5" w16cid:durableId="886066806">
    <w:abstractNumId w:val="0"/>
  </w:num>
  <w:num w:numId="6" w16cid:durableId="707875391">
    <w:abstractNumId w:val="4"/>
  </w:num>
  <w:num w:numId="7" w16cid:durableId="5147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98"/>
    <w:rsid w:val="00017410"/>
    <w:rsid w:val="00031D7E"/>
    <w:rsid w:val="000478B5"/>
    <w:rsid w:val="000546AF"/>
    <w:rsid w:val="00071A10"/>
    <w:rsid w:val="0008307F"/>
    <w:rsid w:val="000944D7"/>
    <w:rsid w:val="000A2F02"/>
    <w:rsid w:val="000F16B8"/>
    <w:rsid w:val="000F3E2A"/>
    <w:rsid w:val="001136EE"/>
    <w:rsid w:val="00120407"/>
    <w:rsid w:val="00131CBE"/>
    <w:rsid w:val="00145BB4"/>
    <w:rsid w:val="00175F81"/>
    <w:rsid w:val="001A0BE3"/>
    <w:rsid w:val="001D1B00"/>
    <w:rsid w:val="002378E0"/>
    <w:rsid w:val="002648E3"/>
    <w:rsid w:val="002759FF"/>
    <w:rsid w:val="00282C2D"/>
    <w:rsid w:val="0029096D"/>
    <w:rsid w:val="00292A89"/>
    <w:rsid w:val="002951A6"/>
    <w:rsid w:val="002B3402"/>
    <w:rsid w:val="002B5136"/>
    <w:rsid w:val="002C167F"/>
    <w:rsid w:val="003028A0"/>
    <w:rsid w:val="00304DF6"/>
    <w:rsid w:val="0031187F"/>
    <w:rsid w:val="00352A90"/>
    <w:rsid w:val="00376A9C"/>
    <w:rsid w:val="00393194"/>
    <w:rsid w:val="003C7DAC"/>
    <w:rsid w:val="003D45D2"/>
    <w:rsid w:val="003E2E5B"/>
    <w:rsid w:val="00406C12"/>
    <w:rsid w:val="004114FE"/>
    <w:rsid w:val="00417495"/>
    <w:rsid w:val="004379BF"/>
    <w:rsid w:val="00452532"/>
    <w:rsid w:val="004A60AC"/>
    <w:rsid w:val="004F1D48"/>
    <w:rsid w:val="004F5B57"/>
    <w:rsid w:val="00545E88"/>
    <w:rsid w:val="00562069"/>
    <w:rsid w:val="005B40C0"/>
    <w:rsid w:val="005D4757"/>
    <w:rsid w:val="00633179"/>
    <w:rsid w:val="00646F6B"/>
    <w:rsid w:val="00655D99"/>
    <w:rsid w:val="00664B3B"/>
    <w:rsid w:val="006C08AD"/>
    <w:rsid w:val="00712794"/>
    <w:rsid w:val="0073399A"/>
    <w:rsid w:val="00760298"/>
    <w:rsid w:val="00791FA2"/>
    <w:rsid w:val="007B290C"/>
    <w:rsid w:val="007D426E"/>
    <w:rsid w:val="007E120E"/>
    <w:rsid w:val="007E47A1"/>
    <w:rsid w:val="00801BCE"/>
    <w:rsid w:val="008075C5"/>
    <w:rsid w:val="008148D5"/>
    <w:rsid w:val="00822987"/>
    <w:rsid w:val="008447CE"/>
    <w:rsid w:val="008522CA"/>
    <w:rsid w:val="0086193F"/>
    <w:rsid w:val="00864ABC"/>
    <w:rsid w:val="00897E98"/>
    <w:rsid w:val="008A2D14"/>
    <w:rsid w:val="008C22C8"/>
    <w:rsid w:val="00911384"/>
    <w:rsid w:val="00913345"/>
    <w:rsid w:val="009140B9"/>
    <w:rsid w:val="009202E5"/>
    <w:rsid w:val="00923049"/>
    <w:rsid w:val="0092538A"/>
    <w:rsid w:val="00934794"/>
    <w:rsid w:val="009C23E5"/>
    <w:rsid w:val="009E5C4F"/>
    <w:rsid w:val="009F19B5"/>
    <w:rsid w:val="00A01FE1"/>
    <w:rsid w:val="00A04554"/>
    <w:rsid w:val="00A308EC"/>
    <w:rsid w:val="00A569AF"/>
    <w:rsid w:val="00A81014"/>
    <w:rsid w:val="00AB0493"/>
    <w:rsid w:val="00AB2E4B"/>
    <w:rsid w:val="00AB4781"/>
    <w:rsid w:val="00B271D5"/>
    <w:rsid w:val="00B530AE"/>
    <w:rsid w:val="00BD603F"/>
    <w:rsid w:val="00BF6659"/>
    <w:rsid w:val="00C20889"/>
    <w:rsid w:val="00C97837"/>
    <w:rsid w:val="00D720FF"/>
    <w:rsid w:val="00D75C96"/>
    <w:rsid w:val="00D96720"/>
    <w:rsid w:val="00DA0693"/>
    <w:rsid w:val="00DA0F3A"/>
    <w:rsid w:val="00DB430B"/>
    <w:rsid w:val="00DC3CF5"/>
    <w:rsid w:val="00DE281D"/>
    <w:rsid w:val="00E31945"/>
    <w:rsid w:val="00E537A0"/>
    <w:rsid w:val="00E83ACD"/>
    <w:rsid w:val="00E96C13"/>
    <w:rsid w:val="00EB73A3"/>
    <w:rsid w:val="00ED4FA4"/>
    <w:rsid w:val="00EE46F0"/>
    <w:rsid w:val="00F562EA"/>
    <w:rsid w:val="00F96906"/>
    <w:rsid w:val="00FB46B9"/>
    <w:rsid w:val="00FB69D9"/>
    <w:rsid w:val="00FD60DA"/>
    <w:rsid w:val="00FD77EA"/>
    <w:rsid w:val="00FE766D"/>
    <w:rsid w:val="00FF480F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634"/>
  <w15:chartTrackingRefBased/>
  <w15:docId w15:val="{134D2C74-00A1-4CEC-8480-9752DCF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Novak</dc:creator>
  <cp:keywords/>
  <dc:description/>
  <cp:lastModifiedBy>Rude, Kimberly A.</cp:lastModifiedBy>
  <cp:revision>2</cp:revision>
  <cp:lastPrinted>2020-03-02T21:42:00Z</cp:lastPrinted>
  <dcterms:created xsi:type="dcterms:W3CDTF">2022-08-01T21:02:00Z</dcterms:created>
  <dcterms:modified xsi:type="dcterms:W3CDTF">2022-08-01T21:02:00Z</dcterms:modified>
</cp:coreProperties>
</file>